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32"/>
          <w:szCs w:val="40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40"/>
        </w:rPr>
        <w:t>北京工商大学</w:t>
      </w:r>
    </w:p>
    <w:p>
      <w:pPr>
        <w:spacing w:line="360" w:lineRule="auto"/>
        <w:jc w:val="center"/>
        <w:rPr>
          <w:rFonts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关于2024年硕士研究生招生考试复试阶段入校的相关提示</w:t>
      </w:r>
    </w:p>
    <w:p>
      <w:pPr>
        <w:spacing w:line="360" w:lineRule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我校2024年硕士研究生招生考试复试将于近期举行（具体复试时间以报考学院复试方案为准），为了确保各位考生顺利参加考试，现将有关事项做如下提醒：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一、校园地址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</w:rPr>
        <w:t>良乡校区：</w:t>
      </w:r>
      <w:r>
        <w:rPr>
          <w:rFonts w:hint="eastAsia"/>
        </w:rPr>
        <w:t>北京市房山</w:t>
      </w:r>
      <w:r>
        <w:t>区拱辰街道</w:t>
      </w:r>
      <w:r>
        <w:rPr>
          <w:rFonts w:hint="eastAsia"/>
        </w:rPr>
        <w:t>良乡高教园区，校园</w:t>
      </w:r>
      <w:r>
        <w:t>开放</w:t>
      </w:r>
      <w:r>
        <w:rPr>
          <w:rFonts w:hint="eastAsia"/>
        </w:rPr>
        <w:t>东</w:t>
      </w:r>
      <w:r>
        <w:t>区</w:t>
      </w:r>
      <w:r>
        <w:rPr>
          <w:rFonts w:hint="eastAsia"/>
        </w:rPr>
        <w:t>北</w:t>
      </w:r>
      <w:r>
        <w:t>门</w:t>
      </w:r>
      <w:r>
        <w:rPr>
          <w:rFonts w:hint="eastAsia"/>
        </w:rPr>
        <w:t>。考生可乘坐地铁房山线于“良乡大学城”站下车B2口出，出站后向西直行约500米左拐，继续直行约250米后，到达我校良</w:t>
      </w:r>
      <w:r>
        <w:t>乡校</w:t>
      </w:r>
      <w:r>
        <w:rPr>
          <w:rFonts w:hint="eastAsia"/>
        </w:rPr>
        <w:t>区</w:t>
      </w:r>
      <w:r>
        <w:rPr>
          <w:rFonts w:hint="eastAsia"/>
          <w:bCs/>
        </w:rPr>
        <w:t>东区北门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</w:rPr>
        <w:t>阜成路西校区：</w:t>
      </w:r>
      <w:r>
        <w:rPr>
          <w:rFonts w:hint="eastAsia"/>
        </w:rPr>
        <w:t>北京市海淀区阜成路33号，校园开放南门。考生可乘坐地铁9号线于“白堆子”站下车A口出，出站后向南直行约50米后</w:t>
      </w:r>
      <w:r>
        <w:rPr>
          <w:rFonts w:hint="eastAsia"/>
          <w:lang w:val="en-US" w:eastAsia="zh-CN"/>
        </w:rPr>
        <w:t>右转</w:t>
      </w:r>
      <w:r>
        <w:rPr>
          <w:rFonts w:hint="eastAsia"/>
        </w:rPr>
        <w:t>，继续直行约900米后，到达我校</w:t>
      </w:r>
      <w:r>
        <w:rPr>
          <w:rFonts w:hint="eastAsia"/>
          <w:bCs/>
        </w:rPr>
        <w:t>阜成路西校区南门。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</w:rPr>
        <w:t>阜成路东校区：</w:t>
      </w:r>
      <w:r>
        <w:rPr>
          <w:rFonts w:hint="eastAsia"/>
        </w:rPr>
        <w:t>北京市海淀区阜成路11号，校园开放南门。考生可乘坐地铁9号线于“白堆子”站下车A口出，出站后向南直行约50米后</w:t>
      </w:r>
      <w:r>
        <w:rPr>
          <w:rFonts w:hint="eastAsia"/>
          <w:lang w:val="en-US" w:eastAsia="zh-CN"/>
        </w:rPr>
        <w:t>右转</w:t>
      </w:r>
      <w:r>
        <w:rPr>
          <w:rFonts w:hint="eastAsia"/>
        </w:rPr>
        <w:t>，继续直行约500米后，到达我校</w:t>
      </w:r>
      <w:r>
        <w:rPr>
          <w:rFonts w:hint="eastAsia"/>
          <w:bCs/>
        </w:rPr>
        <w:t>阜成路东校区南门。</w:t>
      </w:r>
    </w:p>
    <w:p>
      <w:pPr>
        <w:spacing w:line="360" w:lineRule="auto"/>
      </w:pPr>
      <w:r>
        <w:rPr>
          <w:rFonts w:hint="eastAsia"/>
        </w:rPr>
        <w:t>二、入校要求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考生凭本人</w:t>
      </w:r>
      <w:r>
        <w:rPr>
          <w:rFonts w:hint="eastAsia"/>
          <w:b/>
          <w:bCs/>
        </w:rPr>
        <w:t>准考证和有效身份证</w:t>
      </w:r>
      <w:r>
        <w:rPr>
          <w:rFonts w:hint="eastAsia"/>
        </w:rPr>
        <w:t>在复试当天进出学校，请各位考生根据校园导引图和具体考试地点有序入校。因校园管理需要，复试期间不允许驾驶或乘坐校外车辆（含出租车）进入校园，请考生务必注意。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 诚信</w:t>
      </w:r>
      <w:r>
        <w:t>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请考生树立诚信考试观念，遵守诚信考试承诺，珍惜个人名誉，遵守考试纪律。考生作弊情况将记入全国统一考试考生诚信档案，代替他人或者让他人代替自己参加考试的，已触犯《刑法》，将受到法律制裁。请考生自觉树立遵章守纪、诚实考试的意识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其他温馨</w:t>
      </w:r>
      <w:r>
        <w:t>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1</w:t>
      </w:r>
      <w:r>
        <w:rPr>
          <w:rFonts w:hint="eastAsia"/>
        </w:rPr>
        <w:t>.良乡</w:t>
      </w:r>
      <w:r>
        <w:t>校区东区北门、</w:t>
      </w:r>
      <w:r>
        <w:rPr>
          <w:rFonts w:hint="eastAsia"/>
        </w:rPr>
        <w:t>阜成路两校区间阜</w:t>
      </w:r>
      <w:r>
        <w:t>成路</w:t>
      </w:r>
      <w:r>
        <w:rPr>
          <w:rFonts w:hint="eastAsia"/>
        </w:rPr>
        <w:t>北三街附近有各类餐馆可供考生就餐。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2</w:t>
      </w:r>
      <w:r>
        <w:rPr>
          <w:rFonts w:hint="eastAsia"/>
        </w:rPr>
        <w:t>.请各位考生严格按照报考学院复试方案要求准备资格审查相关材料。如有疑问，请与学院及时联系沟通。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t>3</w:t>
      </w:r>
      <w:r>
        <w:rPr>
          <w:rFonts w:hint="eastAsia"/>
        </w:rPr>
        <w:t>.请考生密切关注学校研究生招生信息网网站（https://y</w:t>
      </w:r>
      <w:r>
        <w:t>zb</w:t>
      </w:r>
      <w:r>
        <w:rPr>
          <w:rFonts w:hint="eastAsia"/>
        </w:rPr>
        <w:t>.btbu.edu.cn）\研招办微信公众号（</w:t>
      </w:r>
      <w:r>
        <w:rPr>
          <w:rFonts w:ascii="Microsoft YaHei UI" w:hAnsi="Microsoft YaHei UI" w:eastAsia="Microsoft YaHei UI" w:cs="Microsoft YaHei UI"/>
          <w:color w:val="353535"/>
          <w:szCs w:val="21"/>
          <w:shd w:val="clear" w:color="auto" w:fill="FFFFFF"/>
        </w:rPr>
        <w:t>btbuyz</w:t>
      </w:r>
      <w:r>
        <w:rPr>
          <w:rFonts w:hint="eastAsia"/>
        </w:rPr>
        <w:t>）信息及</w:t>
      </w:r>
      <w:r>
        <w:t>学院网站</w:t>
      </w:r>
      <w:r>
        <w:rPr>
          <w:rFonts w:hint="eastAsia"/>
        </w:rPr>
        <w:t>，有关考试等最新通知将及时公告。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校园导引图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5748655"/>
            <wp:effectExtent l="0" t="0" r="7620" b="4445"/>
            <wp:docPr id="1" name="图片 1" descr="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面图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9230" cy="5748655"/>
            <wp:effectExtent l="0" t="0" r="7620" b="4445"/>
            <wp:docPr id="3" name="图片 3" descr="平面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面图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19265"/>
            <wp:effectExtent l="0" t="0" r="7620" b="635"/>
            <wp:docPr id="2" name="图片 2" descr="平面图(2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面图(2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yZWNhZmMyOTM0OGFjZjVjNGRkM2VmOGYyNWQxZjgifQ=="/>
  </w:docVars>
  <w:rsids>
    <w:rsidRoot w:val="23342302"/>
    <w:rsid w:val="0006103D"/>
    <w:rsid w:val="000656BD"/>
    <w:rsid w:val="00A93F84"/>
    <w:rsid w:val="00C824FF"/>
    <w:rsid w:val="23342302"/>
    <w:rsid w:val="2E52754B"/>
    <w:rsid w:val="34177F4C"/>
    <w:rsid w:val="44123D83"/>
    <w:rsid w:val="4E512FD3"/>
    <w:rsid w:val="6E3C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123</Words>
  <Characters>703</Characters>
  <Lines>5</Lines>
  <Paragraphs>1</Paragraphs>
  <TotalTime>36</TotalTime>
  <ScaleCrop>false</ScaleCrop>
  <LinksUpToDate>false</LinksUpToDate>
  <CharactersWithSpaces>825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2024-03-22T00:40:00Z</dcterms:created>
  <dc:creator>LH.</dc:creator>
  <cp:lastModifiedBy>LH.</cp:lastModifiedBy>
  <dcterms:modified xsi:type="dcterms:W3CDTF">2024-03-22T14:25:14Z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74BB5B8757884049AD4DCFFA4A73FF6E_13</vt:lpwstr>
  </property>
</Properties>
</file>